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F11" w:rsidRDefault="00112F11" w:rsidP="00E7468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12F11" w:rsidRDefault="00112F11" w:rsidP="00E7468D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left="558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1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112F11" w:rsidRPr="00112F11" w:rsidRDefault="00A7217D" w:rsidP="00112F11">
      <w:pPr>
        <w:autoSpaceDE w:val="0"/>
        <w:autoSpaceDN w:val="0"/>
        <w:adjustRightInd w:val="0"/>
        <w:ind w:left="558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врач УЗ «Минская областная клиническая больница</w:t>
      </w:r>
      <w:r w:rsidR="00112F11" w:rsidRPr="00112F1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12F11" w:rsidRPr="00112F11" w:rsidRDefault="00112F11" w:rsidP="00112F11">
      <w:pPr>
        <w:autoSpaceDE w:val="0"/>
        <w:autoSpaceDN w:val="0"/>
        <w:adjustRightInd w:val="0"/>
        <w:ind w:left="558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12F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12F1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А.А. </w:t>
      </w:r>
      <w:proofErr w:type="spellStart"/>
      <w:r w:rsidRPr="00112F11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Линкевич</w:t>
      </w:r>
      <w:proofErr w:type="spellEnd"/>
    </w:p>
    <w:p w:rsidR="00112F11" w:rsidRPr="00112F11" w:rsidRDefault="00112F11" w:rsidP="00112F11">
      <w:pPr>
        <w:autoSpaceDE w:val="0"/>
        <w:autoSpaceDN w:val="0"/>
        <w:adjustRightInd w:val="0"/>
        <w:ind w:left="558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11">
        <w:rPr>
          <w:rFonts w:ascii="Times New Roman" w:eastAsia="Times New Roman" w:hAnsi="Times New Roman" w:cs="Times New Roman"/>
          <w:sz w:val="28"/>
          <w:szCs w:val="28"/>
          <w:lang w:eastAsia="ru-RU"/>
        </w:rPr>
        <w:t>«___»</w:t>
      </w:r>
      <w:r w:rsidR="00184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12F1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___________2020.</w:t>
      </w:r>
    </w:p>
    <w:p w:rsidR="00112F11" w:rsidRPr="00112F11" w:rsidRDefault="00112F11" w:rsidP="00112F11">
      <w:pPr>
        <w:autoSpaceDE w:val="0"/>
        <w:autoSpaceDN w:val="0"/>
        <w:adjustRightInd w:val="0"/>
        <w:ind w:left="558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11">
        <w:rPr>
          <w:rFonts w:ascii="Times New Roman" w:eastAsia="Times New Roman" w:hAnsi="Times New Roman" w:cs="Times New Roman"/>
          <w:sz w:val="28"/>
          <w:szCs w:val="28"/>
          <w:lang w:eastAsia="ru-RU"/>
        </w:rPr>
        <w:t>М.П.</w:t>
      </w:r>
    </w:p>
    <w:p w:rsidR="00112F11" w:rsidRPr="00112F11" w:rsidRDefault="00112F11" w:rsidP="00112F11">
      <w:pPr>
        <w:autoSpaceDE w:val="0"/>
        <w:autoSpaceDN w:val="0"/>
        <w:adjustRightInd w:val="0"/>
        <w:ind w:left="354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Заявка</w:t>
      </w:r>
    </w:p>
    <w:p w:rsidR="00112F11" w:rsidRPr="00112F11" w:rsidRDefault="00112F11" w:rsidP="00112F11">
      <w:pPr>
        <w:autoSpaceDE w:val="0"/>
        <w:autoSpaceDN w:val="0"/>
        <w:adjustRightInd w:val="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EB9" w:rsidRDefault="00112F11" w:rsidP="00D95EB9">
      <w:pPr>
        <w:ind w:firstLine="0"/>
        <w:rPr>
          <w:rFonts w:ascii="Times New Roman" w:hAnsi="Times New Roman" w:cs="Times New Roman"/>
        </w:rPr>
      </w:pPr>
      <w:r w:rsidRPr="0011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закупку </w:t>
      </w:r>
      <w:r w:rsidR="00DF7145" w:rsidRPr="00273525">
        <w:rPr>
          <w:rFonts w:ascii="Times New Roman" w:hAnsi="Times New Roman" w:cs="Times New Roman"/>
        </w:rPr>
        <w:t xml:space="preserve">  </w:t>
      </w:r>
      <w:r w:rsidR="00D95EB9">
        <w:rPr>
          <w:rFonts w:ascii="Times New Roman" w:hAnsi="Times New Roman" w:cs="Times New Roman"/>
        </w:rPr>
        <w:t>к</w:t>
      </w:r>
      <w:r w:rsidR="00D95EB9" w:rsidRPr="00D95EB9">
        <w:rPr>
          <w:rFonts w:ascii="Times New Roman" w:hAnsi="Times New Roman" w:cs="Times New Roman"/>
        </w:rPr>
        <w:t>омбинезон</w:t>
      </w:r>
      <w:r w:rsidR="0091465B">
        <w:rPr>
          <w:rFonts w:ascii="Times New Roman" w:hAnsi="Times New Roman" w:cs="Times New Roman"/>
        </w:rPr>
        <w:t>ов з</w:t>
      </w:r>
      <w:r w:rsidR="00EE03AE">
        <w:rPr>
          <w:rFonts w:ascii="Times New Roman" w:hAnsi="Times New Roman" w:cs="Times New Roman"/>
        </w:rPr>
        <w:t xml:space="preserve">ащитных </w:t>
      </w:r>
      <w:proofErr w:type="gramStart"/>
      <w:r w:rsidR="00EE03AE">
        <w:rPr>
          <w:rFonts w:ascii="Times New Roman" w:hAnsi="Times New Roman" w:cs="Times New Roman"/>
        </w:rPr>
        <w:t>многоразовый</w:t>
      </w:r>
      <w:proofErr w:type="gramEnd"/>
    </w:p>
    <w:p w:rsidR="00112F11" w:rsidRPr="00112F11" w:rsidRDefault="00112F11" w:rsidP="00112F11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F11" w:rsidRPr="00112F11" w:rsidRDefault="00112F11" w:rsidP="00112F1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73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53"/>
        <w:gridCol w:w="4320"/>
      </w:tblGrid>
      <w:tr w:rsidR="00112F11" w:rsidRPr="00112F11" w:rsidTr="00742024">
        <w:trPr>
          <w:trHeight w:val="255"/>
        </w:trPr>
        <w:tc>
          <w:tcPr>
            <w:tcW w:w="9373" w:type="dxa"/>
            <w:gridSpan w:val="2"/>
          </w:tcPr>
          <w:p w:rsidR="00112F11" w:rsidRPr="00112F11" w:rsidRDefault="00112F11" w:rsidP="00112F11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Сведения о заказчике </w:t>
            </w:r>
          </w:p>
        </w:tc>
      </w:tr>
      <w:tr w:rsidR="00112F11" w:rsidRPr="00112F11" w:rsidTr="00742024">
        <w:trPr>
          <w:trHeight w:val="510"/>
        </w:trPr>
        <w:tc>
          <w:tcPr>
            <w:tcW w:w="5053" w:type="dxa"/>
          </w:tcPr>
          <w:p w:rsidR="00112F11" w:rsidRPr="00112F11" w:rsidRDefault="00112F11" w:rsidP="00112F1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Полное наименование </w:t>
            </w:r>
            <w:r w:rsidRPr="0011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(для юридического лица)</w:t>
            </w: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либо фамилия, собственное имя, отчество (при наличии) </w:t>
            </w:r>
            <w:r w:rsidRPr="0011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(для физического лица, в том числе индивидуального предпринимателя)</w:t>
            </w:r>
          </w:p>
        </w:tc>
        <w:tc>
          <w:tcPr>
            <w:tcW w:w="4320" w:type="dxa"/>
          </w:tcPr>
          <w:p w:rsidR="00112F11" w:rsidRPr="00112F11" w:rsidRDefault="00112F11" w:rsidP="00112F1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Учреждение здравоохранения «Минская ордена Трудового Красного Знамени областная клиническая больница»</w:t>
            </w:r>
          </w:p>
        </w:tc>
      </w:tr>
      <w:tr w:rsidR="00112F11" w:rsidRPr="00112F11" w:rsidTr="00742024">
        <w:trPr>
          <w:trHeight w:val="510"/>
        </w:trPr>
        <w:tc>
          <w:tcPr>
            <w:tcW w:w="5053" w:type="dxa"/>
          </w:tcPr>
          <w:p w:rsidR="00112F11" w:rsidRPr="00112F11" w:rsidRDefault="00112F11" w:rsidP="00112F1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Место нахождения </w:t>
            </w:r>
            <w:r w:rsidRPr="0011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(для юридического лица)</w:t>
            </w: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либо место жительства </w:t>
            </w:r>
            <w:r w:rsidRPr="0011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(для физического лица, в том числе индивидуального предпринимателя</w:t>
            </w: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320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Минская область, Минский район, </w:t>
            </w:r>
            <w:proofErr w:type="spellStart"/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аг</w:t>
            </w:r>
            <w:proofErr w:type="spellEnd"/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Лесной</w:t>
            </w:r>
          </w:p>
        </w:tc>
      </w:tr>
      <w:tr w:rsidR="00112F11" w:rsidRPr="00112F11" w:rsidTr="00742024">
        <w:trPr>
          <w:trHeight w:val="282"/>
        </w:trPr>
        <w:tc>
          <w:tcPr>
            <w:tcW w:w="5053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УНП</w:t>
            </w:r>
          </w:p>
        </w:tc>
        <w:tc>
          <w:tcPr>
            <w:tcW w:w="4320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600124149</w:t>
            </w:r>
          </w:p>
        </w:tc>
      </w:tr>
      <w:tr w:rsidR="00112F11" w:rsidRPr="00112F11" w:rsidTr="00742024">
        <w:trPr>
          <w:trHeight w:val="255"/>
        </w:trPr>
        <w:tc>
          <w:tcPr>
            <w:tcW w:w="5053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Адрес электронной почты</w:t>
            </w:r>
          </w:p>
        </w:tc>
        <w:tc>
          <w:tcPr>
            <w:tcW w:w="4320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mokb@tut.by</w:t>
            </w:r>
          </w:p>
        </w:tc>
      </w:tr>
      <w:tr w:rsidR="00112F11" w:rsidRPr="00112F11" w:rsidTr="00742024">
        <w:trPr>
          <w:trHeight w:val="510"/>
        </w:trPr>
        <w:tc>
          <w:tcPr>
            <w:tcW w:w="5053" w:type="dxa"/>
          </w:tcPr>
          <w:p w:rsidR="00112F11" w:rsidRPr="00112F11" w:rsidRDefault="00112F11" w:rsidP="00112F1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Адрес сайта в глобальной компьютерной сети Интернет (при наличии)</w:t>
            </w:r>
          </w:p>
        </w:tc>
        <w:tc>
          <w:tcPr>
            <w:tcW w:w="4320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Minsk-okb.by</w:t>
            </w:r>
          </w:p>
        </w:tc>
      </w:tr>
    </w:tbl>
    <w:p w:rsidR="00112F11" w:rsidRPr="00112F11" w:rsidRDefault="00112F11" w:rsidP="00112F11">
      <w:pPr>
        <w:autoSpaceDE w:val="0"/>
        <w:autoSpaceDN w:val="0"/>
        <w:adjustRightInd w:val="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F11" w:rsidRPr="00112F11" w:rsidRDefault="00112F11" w:rsidP="00112F11">
      <w:pPr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112F11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112F11">
        <w:rPr>
          <w:rFonts w:ascii="Times New Roman" w:eastAsia="Calibri" w:hAnsi="Times New Roman" w:cs="Times New Roman"/>
          <w:sz w:val="28"/>
          <w:szCs w:val="28"/>
        </w:rPr>
        <w:t xml:space="preserve"> Область</w:t>
      </w:r>
      <w:r w:rsidR="00433569">
        <w:rPr>
          <w:rFonts w:ascii="Times New Roman" w:eastAsia="Calibri" w:hAnsi="Times New Roman" w:cs="Times New Roman"/>
          <w:sz w:val="28"/>
          <w:szCs w:val="28"/>
        </w:rPr>
        <w:t xml:space="preserve"> применения: средство индивидуальной защиты</w:t>
      </w:r>
    </w:p>
    <w:p w:rsidR="00112F11" w:rsidRPr="00112F11" w:rsidRDefault="00112F11" w:rsidP="00112F11">
      <w:pPr>
        <w:autoSpaceDE w:val="0"/>
        <w:autoSpaceDN w:val="0"/>
        <w:adjustRightInd w:val="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F2773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112F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12F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Сведения о закупке</w:t>
      </w:r>
    </w:p>
    <w:p w:rsidR="00112F11" w:rsidRPr="00112F11" w:rsidRDefault="00112F11" w:rsidP="00112F11">
      <w:pPr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33" w:type="dxa"/>
        <w:tblInd w:w="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53"/>
        <w:gridCol w:w="4680"/>
      </w:tblGrid>
      <w:tr w:rsidR="00112F11" w:rsidRPr="00112F11" w:rsidTr="00742024">
        <w:trPr>
          <w:trHeight w:val="255"/>
        </w:trPr>
        <w:tc>
          <w:tcPr>
            <w:tcW w:w="9733" w:type="dxa"/>
            <w:gridSpan w:val="2"/>
          </w:tcPr>
          <w:p w:rsidR="00112F11" w:rsidRPr="00112F11" w:rsidRDefault="00112F11" w:rsidP="00112F11">
            <w:pPr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12F11" w:rsidRPr="00112F11" w:rsidTr="00742024">
        <w:trPr>
          <w:trHeight w:val="255"/>
        </w:trPr>
        <w:tc>
          <w:tcPr>
            <w:tcW w:w="5053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Предмет закупки (наименование товара) </w:t>
            </w:r>
          </w:p>
        </w:tc>
        <w:tc>
          <w:tcPr>
            <w:tcW w:w="4680" w:type="dxa"/>
          </w:tcPr>
          <w:p w:rsidR="00D95EB9" w:rsidRDefault="00D95EB9" w:rsidP="00D95EB9">
            <w:pPr>
              <w:ind w:firstLine="0"/>
              <w:rPr>
                <w:rFonts w:ascii="Times New Roman" w:hAnsi="Times New Roman" w:cs="Times New Roman"/>
              </w:rPr>
            </w:pPr>
            <w:r w:rsidRPr="00D95EB9">
              <w:rPr>
                <w:rFonts w:ascii="Times New Roman" w:hAnsi="Times New Roman" w:cs="Times New Roman"/>
              </w:rPr>
              <w:t>Комбинезон</w:t>
            </w:r>
            <w:r w:rsidR="0091465B">
              <w:rPr>
                <w:rFonts w:ascii="Times New Roman" w:hAnsi="Times New Roman" w:cs="Times New Roman"/>
              </w:rPr>
              <w:t>ы</w:t>
            </w:r>
            <w:r w:rsidR="00EE03AE">
              <w:rPr>
                <w:rFonts w:ascii="Times New Roman" w:hAnsi="Times New Roman" w:cs="Times New Roman"/>
              </w:rPr>
              <w:t xml:space="preserve"> защитные </w:t>
            </w:r>
            <w:proofErr w:type="gramStart"/>
            <w:r w:rsidR="00EE03AE">
              <w:rPr>
                <w:rFonts w:ascii="Times New Roman" w:hAnsi="Times New Roman" w:cs="Times New Roman"/>
              </w:rPr>
              <w:t>многоразовый</w:t>
            </w:r>
            <w:proofErr w:type="gramEnd"/>
            <w:r w:rsidRPr="00D95EB9">
              <w:rPr>
                <w:rFonts w:ascii="Times New Roman" w:hAnsi="Times New Roman" w:cs="Times New Roman"/>
              </w:rPr>
              <w:t xml:space="preserve"> </w:t>
            </w:r>
          </w:p>
          <w:p w:rsidR="00112F11" w:rsidRPr="00112F11" w:rsidRDefault="00112F11" w:rsidP="00DF7145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2F11" w:rsidRPr="00112F11" w:rsidTr="00742024">
        <w:trPr>
          <w:trHeight w:val="255"/>
        </w:trPr>
        <w:tc>
          <w:tcPr>
            <w:tcW w:w="5053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Описание потребительских, технических и экономических показателей (характеристик) предмета  </w:t>
            </w:r>
            <w:r w:rsidRPr="00112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закупки</w:t>
            </w:r>
          </w:p>
        </w:tc>
        <w:tc>
          <w:tcPr>
            <w:tcW w:w="4680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Согласно приложению 1 </w:t>
            </w:r>
          </w:p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2F11" w:rsidRPr="00112F11" w:rsidTr="00742024">
        <w:trPr>
          <w:trHeight w:val="255"/>
        </w:trPr>
        <w:tc>
          <w:tcPr>
            <w:tcW w:w="5053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Код по ОКРБ (9 знаков)</w:t>
            </w:r>
          </w:p>
        </w:tc>
        <w:tc>
          <w:tcPr>
            <w:tcW w:w="4680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2F11" w:rsidRPr="00112F11" w:rsidTr="00742024">
        <w:trPr>
          <w:trHeight w:val="255"/>
        </w:trPr>
        <w:tc>
          <w:tcPr>
            <w:tcW w:w="5053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Объем (количество)</w:t>
            </w:r>
          </w:p>
        </w:tc>
        <w:tc>
          <w:tcPr>
            <w:tcW w:w="4680" w:type="dxa"/>
          </w:tcPr>
          <w:p w:rsidR="00112F11" w:rsidRPr="00112F11" w:rsidRDefault="00F2773D" w:rsidP="00112F11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500</w:t>
            </w:r>
          </w:p>
        </w:tc>
      </w:tr>
      <w:tr w:rsidR="00112F11" w:rsidRPr="00112F11" w:rsidTr="00742024">
        <w:trPr>
          <w:trHeight w:val="255"/>
        </w:trPr>
        <w:tc>
          <w:tcPr>
            <w:tcW w:w="5053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Срок (график поставки) товаров </w:t>
            </w:r>
          </w:p>
        </w:tc>
        <w:tc>
          <w:tcPr>
            <w:tcW w:w="4680" w:type="dxa"/>
          </w:tcPr>
          <w:p w:rsidR="00112F11" w:rsidRPr="00112F11" w:rsidRDefault="00C14648" w:rsidP="00112F11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15</w:t>
            </w:r>
            <w:r w:rsidR="00112F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с момента подписания договора</w:t>
            </w:r>
          </w:p>
        </w:tc>
      </w:tr>
      <w:tr w:rsidR="00112F11" w:rsidRPr="00112F11" w:rsidTr="00742024">
        <w:trPr>
          <w:trHeight w:val="255"/>
        </w:trPr>
        <w:tc>
          <w:tcPr>
            <w:tcW w:w="5053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Ориентировочная стоимость закупки по лоту</w:t>
            </w:r>
          </w:p>
        </w:tc>
        <w:tc>
          <w:tcPr>
            <w:tcW w:w="4680" w:type="dxa"/>
          </w:tcPr>
          <w:p w:rsidR="00112F11" w:rsidRPr="00112F11" w:rsidRDefault="009236AB" w:rsidP="00112F11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00476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4 444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112F11" w:rsidRPr="00112F1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евро</w:t>
            </w:r>
          </w:p>
        </w:tc>
      </w:tr>
      <w:tr w:rsidR="00112F11" w:rsidRPr="00112F11" w:rsidTr="00742024">
        <w:trPr>
          <w:trHeight w:val="255"/>
        </w:trPr>
        <w:tc>
          <w:tcPr>
            <w:tcW w:w="5053" w:type="dxa"/>
          </w:tcPr>
          <w:p w:rsidR="00112F11" w:rsidRPr="00112F11" w:rsidRDefault="00112F11" w:rsidP="00112F1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12F1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Источник финансирования закупки</w:t>
            </w:r>
          </w:p>
        </w:tc>
        <w:tc>
          <w:tcPr>
            <w:tcW w:w="4680" w:type="dxa"/>
          </w:tcPr>
          <w:p w:rsidR="00112F11" w:rsidRPr="00D067D2" w:rsidRDefault="00C14648" w:rsidP="00112F11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Средства международной технической помощи </w:t>
            </w:r>
            <w:r w:rsidR="00112F11" w:rsidRPr="00D067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Европейского Союза (</w:t>
            </w:r>
            <w:proofErr w:type="spellStart"/>
            <w:r w:rsidR="00112F11" w:rsidRPr="00D067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Грантовый</w:t>
            </w:r>
            <w:proofErr w:type="spellEnd"/>
            <w:r w:rsidR="00112F11" w:rsidRPr="00D067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контракт № PLBU.03.01.00-20-0268/17-00)</w:t>
            </w:r>
          </w:p>
        </w:tc>
      </w:tr>
    </w:tbl>
    <w:p w:rsidR="00112F11" w:rsidRPr="00112F11" w:rsidRDefault="00112F11" w:rsidP="00112F11">
      <w:pPr>
        <w:autoSpaceDE w:val="0"/>
        <w:autoSpaceDN w:val="0"/>
        <w:adjustRightInd w:val="0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F11" w:rsidRPr="00112F11" w:rsidRDefault="00E17B18" w:rsidP="00112F11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112F11" w:rsidRPr="0011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12F11" w:rsidRPr="00112F11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Фамилии, собственные имена, отчества, занимаемые должности, номера телефонов (в том числе мобильных телефонов) работников заказчика, определенных для осуществления контактов с организатором:</w:t>
      </w:r>
    </w:p>
    <w:p w:rsidR="00112F11" w:rsidRPr="00112F11" w:rsidRDefault="00112F11" w:rsidP="00112F11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F11">
        <w:rPr>
          <w:rFonts w:ascii="Times New Roman" w:eastAsia="Times New Roman" w:hAnsi="Times New Roman" w:cs="Times New Roman"/>
          <w:sz w:val="28"/>
          <w:szCs w:val="28"/>
          <w:lang w:eastAsia="ru-RU"/>
        </w:rPr>
        <w:t>1. Юрисконсульт Бузюк Елена Александровна - +375 44 771 84 38.</w:t>
      </w:r>
    </w:p>
    <w:p w:rsidR="00112F11" w:rsidRPr="00AF7E7B" w:rsidRDefault="00112F11" w:rsidP="00112F11">
      <w:pPr>
        <w:autoSpaceDE w:val="0"/>
        <w:autoSpaceDN w:val="0"/>
        <w:adjustRightInd w:val="0"/>
        <w:ind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F7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r w:rsidR="00D07DD7" w:rsidRPr="00AF7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Pr="00AF7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олжности и контакты специал</w:t>
      </w:r>
      <w:r w:rsidR="00D07DD7" w:rsidRPr="00AF7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истов в области предмета заказа:</w:t>
      </w:r>
    </w:p>
    <w:p w:rsidR="00D07DD7" w:rsidRPr="00AF7E7B" w:rsidRDefault="00CA50F6" w:rsidP="00112F11">
      <w:pPr>
        <w:autoSpaceDE w:val="0"/>
        <w:autoSpaceDN w:val="0"/>
        <w:adjustRightInd w:val="0"/>
        <w:ind w:firstLine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Поляшова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Александра Николаевна</w:t>
      </w:r>
      <w:r w:rsidR="00D07DD7" w:rsidRPr="00AF7E7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- 265 21 32</w:t>
      </w:r>
    </w:p>
    <w:p w:rsidR="00112F11" w:rsidRPr="00112F11" w:rsidRDefault="00112F11" w:rsidP="00112F11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2F11" w:rsidRPr="00112F11" w:rsidRDefault="00E17B18" w:rsidP="00112F11">
      <w:pPr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112F11" w:rsidRPr="0011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12F11" w:rsidRPr="00112F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Фамилии, собственные имена, отчества, занимаемые должности, номера телефонов (в том числе мобильных телефонов) работников заказчика, определенных в качестве кандидатур специалистов в области предмета государственной закупки в состав экспертной комиссии организатора:</w:t>
      </w:r>
    </w:p>
    <w:p w:rsidR="00112F11" w:rsidRPr="00112F11" w:rsidRDefault="00112F11" w:rsidP="00112F11">
      <w:pPr>
        <w:ind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F11" w:rsidRPr="00112F11" w:rsidRDefault="00112F11" w:rsidP="00112F11">
      <w:pPr>
        <w:autoSpaceDE w:val="0"/>
        <w:autoSpaceDN w:val="0"/>
        <w:adjustRightInd w:val="0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:rsidR="00B42801" w:rsidRPr="00112F11" w:rsidRDefault="00112F11" w:rsidP="00112F11">
      <w:pPr>
        <w:autoSpaceDE w:val="0"/>
        <w:autoSpaceDN w:val="0"/>
        <w:adjustRightInd w:val="0"/>
        <w:ind w:firstLine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2F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Технические характеристики (описание) медицинской техники и изделий медицинского назначения</w:t>
      </w:r>
    </w:p>
    <w:p w:rsidR="009A375B" w:rsidRDefault="009A375B" w:rsidP="00D95EB9">
      <w:pPr>
        <w:ind w:firstLine="0"/>
        <w:rPr>
          <w:rFonts w:ascii="Times New Roman" w:hAnsi="Times New Roman" w:cs="Times New Roman"/>
        </w:rPr>
      </w:pPr>
    </w:p>
    <w:p w:rsidR="00D95EB9" w:rsidRDefault="00B16616" w:rsidP="00D95EB9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Комбинезон защитный много</w:t>
      </w:r>
      <w:r w:rsidR="00D95EB9" w:rsidRPr="00D95EB9">
        <w:rPr>
          <w:rFonts w:ascii="Times New Roman" w:hAnsi="Times New Roman" w:cs="Times New Roman"/>
        </w:rPr>
        <w:t xml:space="preserve">разовый </w:t>
      </w:r>
    </w:p>
    <w:p w:rsidR="00047B2E" w:rsidRDefault="00047B2E" w:rsidP="00D95EB9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="00B97001">
        <w:rPr>
          <w:rFonts w:ascii="Times New Roman" w:hAnsi="Times New Roman" w:cs="Times New Roman"/>
        </w:rPr>
        <w:t>азмеры: 50-52 (100 штук), 54</w:t>
      </w:r>
      <w:r>
        <w:rPr>
          <w:rFonts w:ascii="Times New Roman" w:hAnsi="Times New Roman" w:cs="Times New Roman"/>
        </w:rPr>
        <w:t>-56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(200</w:t>
      </w:r>
      <w:r w:rsidR="000731F9">
        <w:rPr>
          <w:rFonts w:ascii="Times New Roman" w:hAnsi="Times New Roman" w:cs="Times New Roman"/>
        </w:rPr>
        <w:t xml:space="preserve"> штук), 60</w:t>
      </w:r>
      <w:r>
        <w:rPr>
          <w:rFonts w:ascii="Times New Roman" w:hAnsi="Times New Roman" w:cs="Times New Roman"/>
        </w:rPr>
        <w:t>-62 (100 штук).</w:t>
      </w:r>
    </w:p>
    <w:p w:rsidR="00D95EB9" w:rsidRPr="00D95EB9" w:rsidRDefault="00D95EB9" w:rsidP="00D95EB9">
      <w:pPr>
        <w:ind w:firstLine="0"/>
        <w:rPr>
          <w:rFonts w:ascii="Times New Roman" w:hAnsi="Times New Roman" w:cs="Times New Roman"/>
        </w:rPr>
      </w:pPr>
    </w:p>
    <w:p w:rsidR="00D95EB9" w:rsidRPr="00D95EB9" w:rsidRDefault="00D95EB9" w:rsidP="00D95EB9">
      <w:pPr>
        <w:ind w:firstLine="0"/>
        <w:rPr>
          <w:rFonts w:ascii="Times New Roman" w:hAnsi="Times New Roman" w:cs="Times New Roman"/>
        </w:rPr>
      </w:pPr>
      <w:r w:rsidRPr="00D95EB9">
        <w:rPr>
          <w:rFonts w:ascii="Times New Roman" w:hAnsi="Times New Roman" w:cs="Times New Roman"/>
          <w:b/>
        </w:rPr>
        <w:t>Технические требования</w:t>
      </w:r>
      <w:r w:rsidRPr="00D95EB9">
        <w:rPr>
          <w:rFonts w:ascii="Times New Roman" w:hAnsi="Times New Roman" w:cs="Times New Roman"/>
        </w:rPr>
        <w:t>:</w:t>
      </w:r>
    </w:p>
    <w:p w:rsidR="00D95EB9" w:rsidRPr="00D95EB9" w:rsidRDefault="00D95EB9" w:rsidP="00D95EB9">
      <w:pPr>
        <w:ind w:firstLine="0"/>
        <w:rPr>
          <w:rFonts w:ascii="Times New Roman" w:hAnsi="Times New Roman" w:cs="Times New Roman"/>
        </w:rPr>
      </w:pPr>
      <w:r w:rsidRPr="00D95EB9">
        <w:rPr>
          <w:rFonts w:ascii="Times New Roman" w:hAnsi="Times New Roman" w:cs="Times New Roman"/>
        </w:rPr>
        <w:t>- комбинезон с капюшоном на молнии-застежке с закрытой планкой;</w:t>
      </w:r>
    </w:p>
    <w:p w:rsidR="00D95EB9" w:rsidRPr="00D95EB9" w:rsidRDefault="00D95EB9" w:rsidP="00D95EB9">
      <w:pPr>
        <w:ind w:firstLine="0"/>
        <w:rPr>
          <w:rFonts w:ascii="Times New Roman" w:hAnsi="Times New Roman" w:cs="Times New Roman"/>
        </w:rPr>
      </w:pPr>
      <w:r w:rsidRPr="00D95EB9">
        <w:rPr>
          <w:rFonts w:ascii="Times New Roman" w:hAnsi="Times New Roman" w:cs="Times New Roman"/>
        </w:rPr>
        <w:t>- брюки и рукава на резинке и без карманов;</w:t>
      </w:r>
    </w:p>
    <w:p w:rsidR="00D95EB9" w:rsidRPr="00D95EB9" w:rsidRDefault="00D95EB9" w:rsidP="00D95EB9">
      <w:pPr>
        <w:ind w:firstLine="0"/>
        <w:rPr>
          <w:rFonts w:ascii="Times New Roman" w:hAnsi="Times New Roman" w:cs="Times New Roman"/>
        </w:rPr>
      </w:pPr>
      <w:r w:rsidRPr="00D95EB9">
        <w:rPr>
          <w:rFonts w:ascii="Times New Roman" w:hAnsi="Times New Roman" w:cs="Times New Roman"/>
        </w:rPr>
        <w:t xml:space="preserve"> - задняя часть, собранная резинкой, должна обеспечивать свободу движений;</w:t>
      </w:r>
    </w:p>
    <w:p w:rsidR="00D95EB9" w:rsidRPr="00D95EB9" w:rsidRDefault="005609CB" w:rsidP="00D95EB9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материал – клеенка медицинская с </w:t>
      </w:r>
      <w:r w:rsidR="00004762">
        <w:rPr>
          <w:rFonts w:ascii="Times New Roman" w:hAnsi="Times New Roman" w:cs="Times New Roman"/>
        </w:rPr>
        <w:t>ПВХ (</w:t>
      </w:r>
      <w:r>
        <w:rPr>
          <w:rFonts w:ascii="Times New Roman" w:hAnsi="Times New Roman" w:cs="Times New Roman"/>
        </w:rPr>
        <w:t>поливинилхлоридным</w:t>
      </w:r>
      <w:r w:rsidR="00004762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покрытием</w:t>
      </w:r>
      <w:r w:rsidR="00D95EB9" w:rsidRPr="00D95EB9">
        <w:rPr>
          <w:rFonts w:ascii="Times New Roman" w:hAnsi="Times New Roman" w:cs="Times New Roman"/>
        </w:rPr>
        <w:t>, должен подвергаться дезинфекции;</w:t>
      </w:r>
    </w:p>
    <w:p w:rsidR="00D95EB9" w:rsidRPr="00D95EB9" w:rsidRDefault="00D95EB9" w:rsidP="00D95EB9">
      <w:pPr>
        <w:ind w:firstLine="0"/>
        <w:rPr>
          <w:rFonts w:ascii="Times New Roman" w:hAnsi="Times New Roman" w:cs="Times New Roman"/>
        </w:rPr>
      </w:pPr>
      <w:r w:rsidRPr="00D95EB9">
        <w:rPr>
          <w:rFonts w:ascii="Times New Roman" w:hAnsi="Times New Roman" w:cs="Times New Roman"/>
        </w:rPr>
        <w:t>- срок годности должен быть не менее 80% от установленного         производителем срока годности.</w:t>
      </w:r>
    </w:p>
    <w:p w:rsidR="00273525" w:rsidRDefault="00273525" w:rsidP="00273525">
      <w:pPr>
        <w:ind w:firstLine="0"/>
        <w:rPr>
          <w:rFonts w:ascii="Times New Roman" w:hAnsi="Times New Roman" w:cs="Times New Roman"/>
        </w:rPr>
      </w:pPr>
    </w:p>
    <w:p w:rsidR="00E7468D" w:rsidRPr="00E7468D" w:rsidRDefault="00E7468D" w:rsidP="00E7468D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Главная медицинская сестра      </w:t>
      </w:r>
      <w:r w:rsidR="00DB3B60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</w:t>
      </w:r>
      <w:r w:rsidR="00622BB7">
        <w:rPr>
          <w:rFonts w:ascii="Times New Roman" w:hAnsi="Times New Roman" w:cs="Times New Roman"/>
        </w:rPr>
        <w:tab/>
      </w:r>
      <w:r w:rsidR="00622BB7">
        <w:rPr>
          <w:rFonts w:ascii="Times New Roman" w:hAnsi="Times New Roman" w:cs="Times New Roman"/>
        </w:rPr>
        <w:tab/>
      </w:r>
      <w:r w:rsidR="00622BB7">
        <w:rPr>
          <w:rFonts w:ascii="Times New Roman" w:hAnsi="Times New Roman" w:cs="Times New Roman"/>
        </w:rPr>
        <w:tab/>
      </w:r>
      <w:r w:rsidR="00622BB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</w:t>
      </w:r>
      <w:proofErr w:type="spellStart"/>
      <w:r>
        <w:rPr>
          <w:rFonts w:ascii="Times New Roman" w:hAnsi="Times New Roman" w:cs="Times New Roman"/>
        </w:rPr>
        <w:t>А.Н.Поляшова</w:t>
      </w:r>
      <w:proofErr w:type="spellEnd"/>
    </w:p>
    <w:p w:rsidR="00D36B75" w:rsidRPr="00E7468D" w:rsidRDefault="00D36B75">
      <w:pPr>
        <w:ind w:firstLine="0"/>
        <w:rPr>
          <w:rFonts w:ascii="Times New Roman" w:hAnsi="Times New Roman" w:cs="Times New Roman"/>
        </w:rPr>
      </w:pPr>
    </w:p>
    <w:sectPr w:rsidR="00D36B75" w:rsidRPr="00E7468D" w:rsidSect="00EA790F">
      <w:headerReference w:type="default" r:id="rId8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93F" w:rsidRDefault="0054493F" w:rsidP="00A72ADC">
      <w:r>
        <w:separator/>
      </w:r>
    </w:p>
  </w:endnote>
  <w:endnote w:type="continuationSeparator" w:id="0">
    <w:p w:rsidR="0054493F" w:rsidRDefault="0054493F" w:rsidP="00A72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93F" w:rsidRDefault="0054493F" w:rsidP="00A72ADC">
      <w:r>
        <w:separator/>
      </w:r>
    </w:p>
  </w:footnote>
  <w:footnote w:type="continuationSeparator" w:id="0">
    <w:p w:rsidR="0054493F" w:rsidRDefault="0054493F" w:rsidP="00A72A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7" w:type="dxa"/>
      <w:tblLook w:val="04A0" w:firstRow="1" w:lastRow="0" w:firstColumn="1" w:lastColumn="0" w:noHBand="0" w:noVBand="1"/>
    </w:tblPr>
    <w:tblGrid>
      <w:gridCol w:w="4219"/>
      <w:gridCol w:w="5528"/>
    </w:tblGrid>
    <w:tr w:rsidR="00A72ADC" w:rsidRPr="00A72ADC" w:rsidTr="00742024">
      <w:trPr>
        <w:trHeight w:val="1134"/>
      </w:trPr>
      <w:tc>
        <w:tcPr>
          <w:tcW w:w="4219" w:type="dxa"/>
        </w:tcPr>
        <w:p w:rsidR="00A72ADC" w:rsidRPr="00A72ADC" w:rsidRDefault="00A72ADC" w:rsidP="00A72ADC">
          <w:pPr>
            <w:tabs>
              <w:tab w:val="center" w:pos="4844"/>
              <w:tab w:val="right" w:pos="9689"/>
            </w:tabs>
            <w:ind w:firstLine="0"/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</w:pPr>
          <w:r w:rsidRPr="00A72ADC">
            <w:rPr>
              <w:rFonts w:ascii="Times New Roman" w:eastAsia="Calibri" w:hAnsi="Times New Roman" w:cs="Times New Roman"/>
              <w:noProof/>
              <w:snapToGrid w:val="0"/>
              <w:sz w:val="14"/>
              <w:szCs w:val="14"/>
              <w:lang w:eastAsia="ru-RU"/>
            </w:rPr>
            <w:drawing>
              <wp:inline distT="0" distB="0" distL="0" distR="0">
                <wp:extent cx="571500" cy="381000"/>
                <wp:effectExtent l="0" t="0" r="0" b="0"/>
                <wp:docPr id="2" name="Рисунок 2" descr="Описание: https://europa.eu/european-union/sites/europaeu/files/docs/body/flag_yellow_hig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Описание: https://europa.eu/european-union/sites/europaeu/files/docs/body/flag_yellow_high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A72ADC">
            <w:rPr>
              <w:rFonts w:ascii="Times New Roman" w:eastAsia="Calibri" w:hAnsi="Times New Roman" w:cs="Times New Roman"/>
              <w:noProof/>
              <w:snapToGrid w:val="0"/>
              <w:sz w:val="14"/>
              <w:szCs w:val="14"/>
              <w:lang w:eastAsia="ru-RU"/>
            </w:rPr>
            <w:drawing>
              <wp:inline distT="0" distB="0" distL="0" distR="0">
                <wp:extent cx="704850" cy="342900"/>
                <wp:effectExtent l="0" t="0" r="0" b="0"/>
                <wp:docPr id="1" name="Рисунок 1" descr="Описание: C:\Users\Admin\AppData\Local\Temp\Rar$DRa7336.13049\Logo PBU 14_20\logo PlBy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descr="Описание: C:\Users\Admin\AppData\Local\Temp\Rar$DRa7336.13049\Logo PBU 14_20\logo PlBy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72ADC" w:rsidRPr="00A72ADC" w:rsidRDefault="00A72ADC" w:rsidP="00A72ADC">
          <w:pPr>
            <w:tabs>
              <w:tab w:val="center" w:pos="4844"/>
              <w:tab w:val="right" w:pos="9689"/>
            </w:tabs>
            <w:ind w:firstLine="0"/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</w:pPr>
        </w:p>
        <w:p w:rsidR="00A72ADC" w:rsidRPr="00A72ADC" w:rsidRDefault="00A72ADC" w:rsidP="00A72ADC">
          <w:pPr>
            <w:tabs>
              <w:tab w:val="center" w:pos="4844"/>
              <w:tab w:val="right" w:pos="9689"/>
            </w:tabs>
            <w:ind w:firstLine="0"/>
            <w:rPr>
              <w:rFonts w:ascii="Times New Roman" w:eastAsia="Calibri" w:hAnsi="Times New Roman" w:cs="Times New Roman"/>
              <w:snapToGrid w:val="0"/>
              <w:sz w:val="14"/>
              <w:szCs w:val="14"/>
              <w:lang w:val="en-US" w:eastAsia="ru-RU"/>
            </w:rPr>
          </w:pPr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  <w:t>Этот</w:t>
          </w:r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val="en-US" w:eastAsia="ru-RU"/>
            </w:rPr>
            <w:t xml:space="preserve"> </w:t>
          </w:r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  <w:t>проект</w:t>
          </w:r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val="en-US" w:eastAsia="ru-RU"/>
            </w:rPr>
            <w:t xml:space="preserve"> </w:t>
          </w:r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  <w:t>финансируется</w:t>
          </w:r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val="en-US" w:eastAsia="ru-RU"/>
            </w:rPr>
            <w:t xml:space="preserve"> </w:t>
          </w:r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  <w:t>Европейским</w:t>
          </w:r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val="en-US" w:eastAsia="ru-RU"/>
            </w:rPr>
            <w:t xml:space="preserve"> </w:t>
          </w:r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  <w:t>Союзом</w:t>
          </w:r>
        </w:p>
        <w:p w:rsidR="00A72ADC" w:rsidRPr="00A72ADC" w:rsidRDefault="00A72ADC" w:rsidP="00A72ADC">
          <w:pPr>
            <w:tabs>
              <w:tab w:val="center" w:pos="4844"/>
              <w:tab w:val="right" w:pos="9689"/>
            </w:tabs>
            <w:ind w:firstLine="0"/>
            <w:rPr>
              <w:rFonts w:ascii="Times New Roman" w:eastAsia="Calibri" w:hAnsi="Times New Roman" w:cs="Times New Roman"/>
              <w:snapToGrid w:val="0"/>
              <w:sz w:val="14"/>
              <w:szCs w:val="14"/>
              <w:lang w:val="en-US" w:eastAsia="ru-RU"/>
            </w:rPr>
          </w:pPr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val="en-US" w:eastAsia="ru-RU"/>
            </w:rPr>
            <w:t>This project is funded by the European Union</w:t>
          </w:r>
        </w:p>
      </w:tc>
      <w:tc>
        <w:tcPr>
          <w:tcW w:w="5528" w:type="dxa"/>
        </w:tcPr>
        <w:p w:rsidR="00A72ADC" w:rsidRPr="00A72ADC" w:rsidRDefault="00A72ADC" w:rsidP="00A72ADC">
          <w:pPr>
            <w:tabs>
              <w:tab w:val="center" w:pos="4844"/>
              <w:tab w:val="right" w:pos="9689"/>
            </w:tabs>
            <w:ind w:firstLine="0"/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</w:pPr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  <w:t>Программа трансграничного  сотрудничества Польша-Беларусь-Украина 2014-2020 при поддержке Европейского Инструмента Соседства.</w:t>
          </w:r>
        </w:p>
        <w:p w:rsidR="00A72ADC" w:rsidRPr="00A72ADC" w:rsidRDefault="00A72ADC" w:rsidP="00A72ADC">
          <w:pPr>
            <w:tabs>
              <w:tab w:val="center" w:pos="4844"/>
              <w:tab w:val="right" w:pos="9689"/>
            </w:tabs>
            <w:ind w:firstLine="0"/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</w:pPr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  <w:t>Проект МТП</w:t>
          </w:r>
        </w:p>
        <w:p w:rsidR="00A72ADC" w:rsidRPr="00A72ADC" w:rsidRDefault="00A72ADC" w:rsidP="00A72ADC">
          <w:pPr>
            <w:tabs>
              <w:tab w:val="center" w:pos="4844"/>
              <w:tab w:val="right" w:pos="9689"/>
            </w:tabs>
            <w:ind w:firstLine="0"/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</w:pPr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  <w:t xml:space="preserve">«Улучшение приграничных медицинских услуг в сердечно-сосудистых заболеваниях и интенсивной медицинской терапии в регионах </w:t>
          </w:r>
          <w:proofErr w:type="spellStart"/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  <w:t>Белостока</w:t>
          </w:r>
          <w:proofErr w:type="spellEnd"/>
          <w:r w:rsidRPr="00A72ADC">
            <w:rPr>
              <w:rFonts w:ascii="Times New Roman" w:eastAsia="Calibri" w:hAnsi="Times New Roman" w:cs="Times New Roman"/>
              <w:snapToGrid w:val="0"/>
              <w:sz w:val="14"/>
              <w:szCs w:val="14"/>
              <w:lang w:eastAsia="ru-RU"/>
            </w:rPr>
            <w:t xml:space="preserve"> и Минской области»  </w:t>
          </w:r>
        </w:p>
      </w:tc>
    </w:tr>
  </w:tbl>
  <w:p w:rsidR="00A72ADC" w:rsidRDefault="00A72AD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468D"/>
    <w:rsid w:val="00004762"/>
    <w:rsid w:val="00047B2E"/>
    <w:rsid w:val="000731F9"/>
    <w:rsid w:val="00084573"/>
    <w:rsid w:val="000A692A"/>
    <w:rsid w:val="00100C1A"/>
    <w:rsid w:val="00112F11"/>
    <w:rsid w:val="00131230"/>
    <w:rsid w:val="00175047"/>
    <w:rsid w:val="00184ABA"/>
    <w:rsid w:val="00197566"/>
    <w:rsid w:val="001D48A5"/>
    <w:rsid w:val="00217185"/>
    <w:rsid w:val="00273525"/>
    <w:rsid w:val="00281699"/>
    <w:rsid w:val="002C300C"/>
    <w:rsid w:val="002E1F6F"/>
    <w:rsid w:val="0037761B"/>
    <w:rsid w:val="003A2944"/>
    <w:rsid w:val="003D2199"/>
    <w:rsid w:val="003D782D"/>
    <w:rsid w:val="00433569"/>
    <w:rsid w:val="00486E10"/>
    <w:rsid w:val="00490412"/>
    <w:rsid w:val="004A67AF"/>
    <w:rsid w:val="0050617C"/>
    <w:rsid w:val="0054493F"/>
    <w:rsid w:val="005609CB"/>
    <w:rsid w:val="005A6AF9"/>
    <w:rsid w:val="00601CE5"/>
    <w:rsid w:val="00622BB7"/>
    <w:rsid w:val="007268C8"/>
    <w:rsid w:val="007A24B2"/>
    <w:rsid w:val="00854E96"/>
    <w:rsid w:val="008C25E4"/>
    <w:rsid w:val="008F0535"/>
    <w:rsid w:val="0091465B"/>
    <w:rsid w:val="009236AB"/>
    <w:rsid w:val="009361C7"/>
    <w:rsid w:val="009844F6"/>
    <w:rsid w:val="009A375B"/>
    <w:rsid w:val="009F690B"/>
    <w:rsid w:val="00A06A9E"/>
    <w:rsid w:val="00A7217D"/>
    <w:rsid w:val="00A72ADC"/>
    <w:rsid w:val="00A87F0B"/>
    <w:rsid w:val="00AF7E7B"/>
    <w:rsid w:val="00B16616"/>
    <w:rsid w:val="00B23F2B"/>
    <w:rsid w:val="00B42801"/>
    <w:rsid w:val="00B6753C"/>
    <w:rsid w:val="00B73859"/>
    <w:rsid w:val="00B97001"/>
    <w:rsid w:val="00BA4B6E"/>
    <w:rsid w:val="00BD4BA5"/>
    <w:rsid w:val="00C005EB"/>
    <w:rsid w:val="00C14648"/>
    <w:rsid w:val="00CA3C6D"/>
    <w:rsid w:val="00CA50F6"/>
    <w:rsid w:val="00CB4963"/>
    <w:rsid w:val="00CE3648"/>
    <w:rsid w:val="00D067D2"/>
    <w:rsid w:val="00D07DD7"/>
    <w:rsid w:val="00D36B75"/>
    <w:rsid w:val="00D87146"/>
    <w:rsid w:val="00D95EB9"/>
    <w:rsid w:val="00DB3B60"/>
    <w:rsid w:val="00DF7145"/>
    <w:rsid w:val="00E000CC"/>
    <w:rsid w:val="00E17B18"/>
    <w:rsid w:val="00E316DE"/>
    <w:rsid w:val="00E7468D"/>
    <w:rsid w:val="00EA790F"/>
    <w:rsid w:val="00EC30F0"/>
    <w:rsid w:val="00EE03AE"/>
    <w:rsid w:val="00F014E6"/>
    <w:rsid w:val="00F2773D"/>
    <w:rsid w:val="00F35158"/>
    <w:rsid w:val="00F9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30"/>
        <w:szCs w:val="30"/>
        <w:lang w:val="ru-RU" w:eastAsia="en-US" w:bidi="ar-SA"/>
      </w:rPr>
    </w:rPrDefault>
    <w:pPrDefault>
      <w:pPr>
        <w:ind w:firstLine="4678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E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2AD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2ADC"/>
  </w:style>
  <w:style w:type="paragraph" w:styleId="a5">
    <w:name w:val="footer"/>
    <w:basedOn w:val="a"/>
    <w:link w:val="a6"/>
    <w:uiPriority w:val="99"/>
    <w:unhideWhenUsed/>
    <w:rsid w:val="00A72AD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2ADC"/>
  </w:style>
  <w:style w:type="paragraph" w:styleId="a7">
    <w:name w:val="Balloon Text"/>
    <w:basedOn w:val="a"/>
    <w:link w:val="a8"/>
    <w:uiPriority w:val="99"/>
    <w:semiHidden/>
    <w:unhideWhenUsed/>
    <w:rsid w:val="0027352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35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1F1C9-8FF2-4665-AC5E-4B28BDDCC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Noutmokb-1</dc:creator>
  <cp:lastModifiedBy>Наталья</cp:lastModifiedBy>
  <cp:revision>109</cp:revision>
  <cp:lastPrinted>2020-10-07T13:07:00Z</cp:lastPrinted>
  <dcterms:created xsi:type="dcterms:W3CDTF">2019-01-16T07:45:00Z</dcterms:created>
  <dcterms:modified xsi:type="dcterms:W3CDTF">2020-10-07T13:31:00Z</dcterms:modified>
</cp:coreProperties>
</file>